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20" w:rsidRDefault="00E67120"/>
    <w:p w:rsidR="00E67120" w:rsidRDefault="00E67120">
      <w:pPr>
        <w:rPr>
          <w:noProof/>
          <w:lang w:eastAsia="nb-NO"/>
        </w:rPr>
      </w:pPr>
    </w:p>
    <w:p w:rsidR="00E67120" w:rsidRDefault="00E67120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-746125</wp:posOffset>
            </wp:positionV>
            <wp:extent cx="2874645" cy="1524000"/>
            <wp:effectExtent l="19050" t="0" r="1905" b="0"/>
            <wp:wrapNone/>
            <wp:docPr id="1" name="Bilde 0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120" w:rsidRDefault="00E67120">
      <w:pPr>
        <w:rPr>
          <w:noProof/>
          <w:lang w:eastAsia="nb-NO"/>
        </w:rPr>
      </w:pPr>
    </w:p>
    <w:p w:rsidR="00E67120" w:rsidRDefault="00E67120">
      <w:pPr>
        <w:rPr>
          <w:noProof/>
          <w:lang w:eastAsia="nb-NO"/>
        </w:rPr>
      </w:pPr>
    </w:p>
    <w:p w:rsidR="00E67120" w:rsidRDefault="00E67120">
      <w:pPr>
        <w:rPr>
          <w:noProof/>
          <w:lang w:eastAsia="nb-NO"/>
        </w:rPr>
      </w:pPr>
    </w:p>
    <w:p w:rsidR="00E67120" w:rsidRDefault="00E67120">
      <w:pPr>
        <w:rPr>
          <w:noProof/>
          <w:lang w:eastAsia="nb-NO"/>
        </w:rPr>
      </w:pPr>
    </w:p>
    <w:p w:rsidR="00E67120" w:rsidRDefault="00E67120">
      <w:pPr>
        <w:rPr>
          <w:noProof/>
          <w:lang w:eastAsia="nb-NO"/>
        </w:rPr>
      </w:pPr>
      <w:r>
        <w:rPr>
          <w:noProof/>
          <w:lang w:eastAsia="nb-NO"/>
        </w:rPr>
        <w:t xml:space="preserve">Medlemsmøte på Havnås gamle skole, 29. april 2015. Snaut 30 personer hadde samlet seg i vinterhagen til Inger </w:t>
      </w:r>
      <w:r w:rsidR="00457B2D">
        <w:rPr>
          <w:noProof/>
          <w:lang w:eastAsia="nb-NO"/>
        </w:rPr>
        <w:t xml:space="preserve">Moberg </w:t>
      </w:r>
      <w:r>
        <w:rPr>
          <w:noProof/>
          <w:lang w:eastAsia="nb-NO"/>
        </w:rPr>
        <w:t>denne vårkvelden.</w:t>
      </w:r>
    </w:p>
    <w:p w:rsidR="00E67120" w:rsidRDefault="00E67120">
      <w:pPr>
        <w:rPr>
          <w:noProof/>
          <w:lang w:eastAsia="nb-NO"/>
        </w:rPr>
      </w:pPr>
      <w:r>
        <w:rPr>
          <w:noProof/>
          <w:lang w:eastAsia="nb-NO"/>
        </w:rPr>
        <w:t>Leder Ellen Baastad ønsket alle velkommen og ønsket 3 elever fra Kulturskolen: Hanna, Julie og Syver.</w:t>
      </w:r>
    </w:p>
    <w:p w:rsidR="00E67120" w:rsidRDefault="00E67120">
      <w:pPr>
        <w:rPr>
          <w:noProof/>
          <w:lang w:eastAsia="nb-NO"/>
        </w:rPr>
      </w:pPr>
    </w:p>
    <w:p w:rsidR="00E67120" w:rsidRDefault="00E67120">
      <w:pPr>
        <w:rPr>
          <w:noProof/>
          <w:lang w:eastAsia="nb-NO"/>
        </w:rPr>
      </w:pPr>
    </w:p>
    <w:p w:rsidR="00E67120" w:rsidRDefault="00E67120">
      <w:pPr>
        <w:rPr>
          <w:noProof/>
          <w:lang w:eastAsia="nb-NO"/>
        </w:rPr>
      </w:pPr>
    </w:p>
    <w:p w:rsidR="00E67120" w:rsidRDefault="00E67120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-826770</wp:posOffset>
            </wp:positionV>
            <wp:extent cx="1743075" cy="2609850"/>
            <wp:effectExtent l="19050" t="0" r="9525" b="0"/>
            <wp:wrapNone/>
            <wp:docPr id="3" name="Bilde 2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-721995</wp:posOffset>
            </wp:positionV>
            <wp:extent cx="1733550" cy="2600325"/>
            <wp:effectExtent l="19050" t="0" r="0" b="0"/>
            <wp:wrapNone/>
            <wp:docPr id="2" name="Bilde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120" w:rsidRDefault="00E67120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</w:t>
      </w:r>
    </w:p>
    <w:p w:rsidR="00E67120" w:rsidRDefault="00E67120">
      <w:pPr>
        <w:rPr>
          <w:noProof/>
          <w:lang w:eastAsia="nb-NO"/>
        </w:rPr>
      </w:pPr>
    </w:p>
    <w:p w:rsidR="00E67120" w:rsidRDefault="00E67120">
      <w:pPr>
        <w:rPr>
          <w:noProof/>
          <w:lang w:eastAsia="nb-NO"/>
        </w:rPr>
      </w:pPr>
    </w:p>
    <w:p w:rsidR="00E67120" w:rsidRDefault="00E67120">
      <w:pPr>
        <w:rPr>
          <w:noProof/>
          <w:lang w:eastAsia="nb-NO"/>
        </w:rPr>
      </w:pPr>
    </w:p>
    <w:p w:rsidR="00E67120" w:rsidRDefault="00E67120">
      <w:pPr>
        <w:rPr>
          <w:noProof/>
          <w:lang w:eastAsia="nb-NO"/>
        </w:rPr>
      </w:pPr>
    </w:p>
    <w:p w:rsidR="00E67120" w:rsidRDefault="00E67120">
      <w:pPr>
        <w:rPr>
          <w:noProof/>
          <w:lang w:eastAsia="nb-NO"/>
        </w:rPr>
      </w:pPr>
      <w:r>
        <w:rPr>
          <w:noProof/>
          <w:lang w:eastAsia="nb-NO"/>
        </w:rPr>
        <w:t>Julie Ingeborg Engen sang: Kom mai du skjønne milde. Hanna Altmeier sang No livnar det i lundar-</w:t>
      </w:r>
    </w:p>
    <w:p w:rsidR="00E67120" w:rsidRDefault="00E67120">
      <w:pPr>
        <w:rPr>
          <w:noProof/>
          <w:lang w:eastAsia="nb-NO"/>
        </w:rPr>
      </w:pPr>
      <w:r>
        <w:rPr>
          <w:noProof/>
          <w:lang w:eastAsia="nb-NO"/>
        </w:rPr>
        <w:t>Syver Minge akompangnerte på piano. Tusen takk til dyktige ungdommer!</w:t>
      </w: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-837565</wp:posOffset>
            </wp:positionV>
            <wp:extent cx="2401570" cy="2886075"/>
            <wp:effectExtent l="19050" t="0" r="0" b="0"/>
            <wp:wrapNone/>
            <wp:docPr id="4" name="Bilde 3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E67120">
      <w:pPr>
        <w:rPr>
          <w:noProof/>
          <w:lang w:eastAsia="nb-NO"/>
        </w:rPr>
      </w:pPr>
      <w:r>
        <w:rPr>
          <w:noProof/>
          <w:lang w:eastAsia="nb-NO"/>
        </w:rPr>
        <w:t>Kveldens tema var leiren på Havnås , fortalt av Rolf Gjestang.</w:t>
      </w:r>
    </w:p>
    <w:p w:rsidR="00E67120" w:rsidRDefault="00E67120">
      <w:pPr>
        <w:rPr>
          <w:noProof/>
          <w:lang w:eastAsia="nb-NO"/>
        </w:rPr>
      </w:pPr>
      <w:r>
        <w:rPr>
          <w:noProof/>
          <w:lang w:eastAsia="nb-NO"/>
        </w:rPr>
        <w:t>Havnås leir ble skilt i fra Faugli og gjort til en arbeidsleir for norske gutter under krigen. De skulle jo ikke i militærtjeneste,  men derimot gjøre samfunnstjeneste. (1942 -45)</w:t>
      </w:r>
    </w:p>
    <w:p w:rsidR="00E67120" w:rsidRDefault="00B1515B">
      <w:pPr>
        <w:rPr>
          <w:noProof/>
          <w:lang w:eastAsia="nb-NO"/>
        </w:rPr>
      </w:pPr>
      <w:r>
        <w:rPr>
          <w:noProof/>
          <w:lang w:eastAsia="nb-NO"/>
        </w:rPr>
        <w:t>Da freden kom, ble leiren ledig. Russiske krigsfanger ble etterlatt av tyskerne og plassert der. De var utmagr</w:t>
      </w:r>
      <w:r w:rsidR="00457B2D">
        <w:rPr>
          <w:noProof/>
          <w:lang w:eastAsia="nb-NO"/>
        </w:rPr>
        <w:t>a</w:t>
      </w:r>
      <w:r>
        <w:rPr>
          <w:noProof/>
          <w:lang w:eastAsia="nb-NO"/>
        </w:rPr>
        <w:t xml:space="preserve"> og utsulta. Dette gjorde et dypt inntrykk på folk i nabolaget.</w:t>
      </w:r>
    </w:p>
    <w:p w:rsidR="00B1515B" w:rsidRDefault="00B1515B">
      <w:pPr>
        <w:rPr>
          <w:noProof/>
          <w:lang w:eastAsia="nb-NO"/>
        </w:rPr>
      </w:pPr>
      <w:r>
        <w:rPr>
          <w:noProof/>
          <w:lang w:eastAsia="nb-NO"/>
        </w:rPr>
        <w:t>De gikk fritt omkring og spurte etter arbeid og mat.</w:t>
      </w:r>
    </w:p>
    <w:p w:rsidR="00B1515B" w:rsidRDefault="00B1515B">
      <w:pPr>
        <w:rPr>
          <w:noProof/>
          <w:lang w:eastAsia="nb-NO"/>
        </w:rPr>
      </w:pPr>
      <w:r>
        <w:rPr>
          <w:noProof/>
          <w:lang w:eastAsia="nb-NO"/>
        </w:rPr>
        <w:t>Så kom internering av landssvikere. De som hadde forvoldt skade mot folk og eiendom.</w:t>
      </w:r>
    </w:p>
    <w:p w:rsidR="00B1515B" w:rsidRDefault="00B1515B">
      <w:pPr>
        <w:rPr>
          <w:noProof/>
          <w:lang w:eastAsia="nb-NO"/>
        </w:rPr>
      </w:pPr>
      <w:r>
        <w:rPr>
          <w:noProof/>
          <w:lang w:eastAsia="nb-NO"/>
        </w:rPr>
        <w:t xml:space="preserve">Nok en gang ble leiren ledig –  nå kom de ledige lokalene tvangsevakuerte fra Finnmark  til gode.De reiste derfra så fort oppbyggingen var i gang i Finnmark. </w:t>
      </w:r>
    </w:p>
    <w:p w:rsidR="00B1515B" w:rsidRDefault="00B1515B">
      <w:pPr>
        <w:rPr>
          <w:noProof/>
          <w:lang w:eastAsia="nb-NO"/>
        </w:rPr>
      </w:pPr>
      <w:r>
        <w:rPr>
          <w:noProof/>
          <w:lang w:eastAsia="nb-NO"/>
        </w:rPr>
        <w:t>De neste som tok leiren i besittelse, var militærnekterne (sivilarbeidere) . Gutter som ut i fra sin kristne tro, ikke ville i vanlig militærtjeneste. Disse engasjerte seg i lokalmiljøet, mange satte spor etter seg der.</w:t>
      </w:r>
    </w:p>
    <w:p w:rsidR="00B1515B" w:rsidRDefault="00B1515B">
      <w:pPr>
        <w:rPr>
          <w:noProof/>
          <w:lang w:eastAsia="nb-NO"/>
        </w:rPr>
      </w:pPr>
      <w:r>
        <w:rPr>
          <w:noProof/>
          <w:lang w:eastAsia="nb-NO"/>
        </w:rPr>
        <w:t>Våpenkappløpet og den kalde krigen gjorde at Nato/Usa hadde behov for europeisk forsvar. Det ble plassert ut raketter langs hele grensa mot øst – mot Russland.  Havnås var nå en d</w:t>
      </w:r>
      <w:r w:rsidR="00457B2D">
        <w:rPr>
          <w:noProof/>
          <w:lang w:eastAsia="nb-NO"/>
        </w:rPr>
        <w:t>el av det europeiske forsvaret fra 1959.</w:t>
      </w:r>
    </w:p>
    <w:p w:rsidR="00B1515B" w:rsidRDefault="00B1515B">
      <w:pPr>
        <w:rPr>
          <w:noProof/>
          <w:lang w:eastAsia="nb-NO"/>
        </w:rPr>
      </w:pPr>
      <w:r>
        <w:rPr>
          <w:noProof/>
          <w:lang w:eastAsia="nb-NO"/>
        </w:rPr>
        <w:t xml:space="preserve">Nikebatteriet var helt til 90- årene, så ble det lagt ned </w:t>
      </w:r>
      <w:r w:rsidR="00457B2D">
        <w:rPr>
          <w:noProof/>
          <w:lang w:eastAsia="nb-NO"/>
        </w:rPr>
        <w:t xml:space="preserve"> i 1991 </w:t>
      </w:r>
      <w:r>
        <w:rPr>
          <w:noProof/>
          <w:lang w:eastAsia="nb-NO"/>
        </w:rPr>
        <w:t>– og leiren stod tom.</w:t>
      </w:r>
    </w:p>
    <w:p w:rsidR="00B1515B" w:rsidRDefault="00B1515B">
      <w:pPr>
        <w:rPr>
          <w:noProof/>
          <w:lang w:eastAsia="nb-NO"/>
        </w:rPr>
      </w:pPr>
      <w:r>
        <w:rPr>
          <w:noProof/>
          <w:lang w:eastAsia="nb-NO"/>
        </w:rPr>
        <w:t>Nå kom kriminalomsor</w:t>
      </w:r>
      <w:r w:rsidR="00BF050B">
        <w:rPr>
          <w:noProof/>
          <w:lang w:eastAsia="nb-NO"/>
        </w:rPr>
        <w:t>gen inn og leiren ble Trøgstad fengsel. Et fengsel for lettere og enkel soning. Mange av de innsatte blir brukt til samfunnstjeneste i bygda.</w:t>
      </w:r>
    </w:p>
    <w:p w:rsidR="00BF050B" w:rsidRDefault="00BF050B">
      <w:pPr>
        <w:rPr>
          <w:noProof/>
          <w:lang w:eastAsia="nb-NO"/>
        </w:rPr>
      </w:pPr>
      <w:r>
        <w:rPr>
          <w:noProof/>
          <w:lang w:eastAsia="nb-NO"/>
        </w:rPr>
        <w:t>Etter foredraget var det tid for kaffe. Siden vi var på Havnås gamle skole, var det sveler og tyttebærkrem som stod på menyen.</w:t>
      </w: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-850265</wp:posOffset>
            </wp:positionV>
            <wp:extent cx="2819400" cy="1819275"/>
            <wp:effectExtent l="19050" t="0" r="0" b="0"/>
            <wp:wrapNone/>
            <wp:docPr id="5" name="Bilde 4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-745490</wp:posOffset>
            </wp:positionV>
            <wp:extent cx="2714625" cy="2276475"/>
            <wp:effectExtent l="19050" t="0" r="9525" b="0"/>
            <wp:wrapNone/>
            <wp:docPr id="6" name="Bilde 5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-779780</wp:posOffset>
            </wp:positionV>
            <wp:extent cx="2552700" cy="1800225"/>
            <wp:effectExtent l="19050" t="0" r="0" b="0"/>
            <wp:wrapNone/>
            <wp:docPr id="8" name="Bilde 7" descr="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-760730</wp:posOffset>
            </wp:positionV>
            <wp:extent cx="2828925" cy="2152650"/>
            <wp:effectExtent l="19050" t="0" r="9525" b="0"/>
            <wp:wrapNone/>
            <wp:docPr id="7" name="Bilde 6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D7A" w:rsidRDefault="00444D7A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                </w:t>
      </w: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444D7A" w:rsidRDefault="00444D7A">
      <w:pPr>
        <w:rPr>
          <w:noProof/>
          <w:lang w:eastAsia="nb-NO"/>
        </w:rPr>
      </w:pPr>
    </w:p>
    <w:p w:rsidR="00BF050B" w:rsidRDefault="00BF050B">
      <w:pPr>
        <w:rPr>
          <w:noProof/>
          <w:lang w:eastAsia="nb-NO"/>
        </w:rPr>
      </w:pPr>
      <w:r>
        <w:rPr>
          <w:noProof/>
          <w:lang w:eastAsia="nb-NO"/>
        </w:rPr>
        <w:t>Det ble orientert om historisk vandring 3. juni om kvelden og om busstur ca 1. august. Mer info kommer.</w:t>
      </w:r>
    </w:p>
    <w:p w:rsidR="00BF050B" w:rsidRDefault="00BF050B">
      <w:pPr>
        <w:rPr>
          <w:noProof/>
          <w:lang w:eastAsia="nb-NO"/>
        </w:rPr>
      </w:pPr>
      <w:r>
        <w:rPr>
          <w:noProof/>
          <w:lang w:eastAsia="nb-NO"/>
        </w:rPr>
        <w:t>Praten gikk livlig, årer ble solgt, trekninga var god. Tusen takk til alle som hadde tatt turen denne kvelden.</w:t>
      </w:r>
    </w:p>
    <w:p w:rsidR="00BF050B" w:rsidRDefault="00BF050B">
      <w:pPr>
        <w:rPr>
          <w:noProof/>
          <w:lang w:eastAsia="nb-NO"/>
        </w:rPr>
      </w:pPr>
      <w:r>
        <w:rPr>
          <w:noProof/>
          <w:lang w:eastAsia="nb-NO"/>
        </w:rPr>
        <w:t>Refr. sekretær.</w:t>
      </w:r>
    </w:p>
    <w:p w:rsidR="00E67120" w:rsidRDefault="00E67120">
      <w:pPr>
        <w:rPr>
          <w:noProof/>
          <w:lang w:eastAsia="nb-NO"/>
        </w:rPr>
      </w:pPr>
    </w:p>
    <w:p w:rsidR="00E67120" w:rsidRDefault="00E67120">
      <w:pPr>
        <w:rPr>
          <w:noProof/>
          <w:lang w:eastAsia="nb-NO"/>
        </w:rPr>
      </w:pPr>
    </w:p>
    <w:p w:rsidR="00E67120" w:rsidRDefault="00E67120"/>
    <w:p w:rsidR="00E67120" w:rsidRDefault="00E67120"/>
    <w:p w:rsidR="00E67120" w:rsidRDefault="00E67120"/>
    <w:p w:rsidR="00E67120" w:rsidRDefault="00E67120"/>
    <w:p w:rsidR="000E4FB0" w:rsidRDefault="000E4FB0"/>
    <w:sectPr w:rsidR="000E4FB0" w:rsidSect="000E4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7120"/>
    <w:rsid w:val="000E4FB0"/>
    <w:rsid w:val="002906FF"/>
    <w:rsid w:val="00444D7A"/>
    <w:rsid w:val="00457B2D"/>
    <w:rsid w:val="00673F8C"/>
    <w:rsid w:val="00B1515B"/>
    <w:rsid w:val="00BF050B"/>
    <w:rsid w:val="00C00F57"/>
    <w:rsid w:val="00E67120"/>
    <w:rsid w:val="00EA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B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6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7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4</cp:revision>
  <dcterms:created xsi:type="dcterms:W3CDTF">2015-04-29T20:24:00Z</dcterms:created>
  <dcterms:modified xsi:type="dcterms:W3CDTF">2015-05-01T08:44:00Z</dcterms:modified>
</cp:coreProperties>
</file>